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79" w:rsidRDefault="00F47D79">
      <w:r>
        <w:t xml:space="preserve">Son ahora mismo el orgullo del deportivismo. Todo el fútbol español habla del </w:t>
      </w:r>
      <w:proofErr w:type="spellStart"/>
      <w:r>
        <w:t>Dépor</w:t>
      </w:r>
      <w:proofErr w:type="spellEnd"/>
      <w:r>
        <w:t xml:space="preserve"> ABANCA. Las jugadoras de Manu Sánchez llevan conseguidos trece puntos de quince posibles. Un arranque espectacular que las herculinas quieren continuar el próximo fin de semana en Huelva. Tras vencer al Rayo Vallecano en casa, las coruñesas han retomado los entrenamientos en la Ciudad Deportiva de </w:t>
      </w:r>
      <w:proofErr w:type="spellStart"/>
      <w:r>
        <w:t>Abegondo</w:t>
      </w:r>
      <w:proofErr w:type="spellEnd"/>
      <w:r>
        <w:t xml:space="preserve"> para preparar el enfrentamiento contra el </w:t>
      </w:r>
      <w:proofErr w:type="spellStart"/>
      <w:r>
        <w:t>Sporting</w:t>
      </w:r>
      <w:proofErr w:type="spellEnd"/>
      <w:r>
        <w:t xml:space="preserve"> Huelva.</w:t>
      </w:r>
      <w:bookmarkStart w:id="0" w:name="_GoBack"/>
      <w:bookmarkEnd w:id="0"/>
    </w:p>
    <w:p w:rsidR="00F47D79" w:rsidRDefault="00F47D79"/>
    <w:p w:rsidR="000F7527" w:rsidRDefault="002C5A07">
      <w:pPr>
        <w:rPr>
          <w:rFonts w:ascii="Arial" w:hAnsi="Arial" w:cs="Arial"/>
          <w:color w:val="606569"/>
          <w:sz w:val="21"/>
          <w:szCs w:val="21"/>
          <w:shd w:val="clear" w:color="auto" w:fill="F9F9F9"/>
        </w:rPr>
      </w:pPr>
      <w:hyperlink r:id="rId4" w:history="1">
        <w:r>
          <w:rPr>
            <w:rStyle w:val="Hipervnculo"/>
            <w:rFonts w:ascii="Arial" w:hAnsi="Arial" w:cs="Arial"/>
            <w:color w:val="4D90FE"/>
            <w:sz w:val="21"/>
            <w:szCs w:val="21"/>
            <w:bdr w:val="none" w:sz="0" w:space="0" w:color="auto" w:frame="1"/>
            <w:shd w:val="clear" w:color="auto" w:fill="F9F9F9"/>
          </w:rPr>
          <w:t xml:space="preserve">El </w:t>
        </w:r>
        <w:proofErr w:type="spellStart"/>
        <w:r>
          <w:rPr>
            <w:rStyle w:val="Hipervnculo"/>
            <w:rFonts w:ascii="Arial" w:hAnsi="Arial" w:cs="Arial"/>
            <w:color w:val="4D90FE"/>
            <w:sz w:val="21"/>
            <w:szCs w:val="21"/>
            <w:bdr w:val="none" w:sz="0" w:space="0" w:color="auto" w:frame="1"/>
            <w:shd w:val="clear" w:color="auto" w:fill="F9F9F9"/>
          </w:rPr>
          <w:t>Dépor</w:t>
        </w:r>
        <w:proofErr w:type="spellEnd"/>
        <w:r>
          <w:rPr>
            <w:rStyle w:val="Hipervnculo"/>
            <w:rFonts w:ascii="Arial" w:hAnsi="Arial" w:cs="Arial"/>
            <w:color w:val="4D90FE"/>
            <w:sz w:val="21"/>
            <w:szCs w:val="21"/>
            <w:bdr w:val="none" w:sz="0" w:space="0" w:color="auto" w:frame="1"/>
            <w:shd w:val="clear" w:color="auto" w:fill="F9F9F9"/>
          </w:rPr>
          <w:t xml:space="preserve"> ABANCA ha firmado un inicio de temporada espectacular.</w:t>
        </w:r>
      </w:hyperlink>
      <w:r>
        <w:rPr>
          <w:rFonts w:ascii="Arial" w:hAnsi="Arial" w:cs="Arial"/>
          <w:color w:val="606569"/>
          <w:sz w:val="21"/>
          <w:szCs w:val="21"/>
          <w:shd w:val="clear" w:color="auto" w:fill="F9F9F9"/>
        </w:rPr>
        <w:t xml:space="preserve"> Sus trece puntos de quince y el </w:t>
      </w:r>
      <w:proofErr w:type="spellStart"/>
      <w:r>
        <w:rPr>
          <w:rFonts w:ascii="Arial" w:hAnsi="Arial" w:cs="Arial"/>
          <w:color w:val="606569"/>
          <w:sz w:val="21"/>
          <w:szCs w:val="21"/>
          <w:shd w:val="clear" w:color="auto" w:fill="F9F9F9"/>
        </w:rPr>
        <w:t>coliderato</w:t>
      </w:r>
      <w:proofErr w:type="spellEnd"/>
      <w:r>
        <w:rPr>
          <w:rFonts w:ascii="Arial" w:hAnsi="Arial" w:cs="Arial"/>
          <w:color w:val="606569"/>
          <w:sz w:val="21"/>
          <w:szCs w:val="21"/>
          <w:shd w:val="clear" w:color="auto" w:fill="F9F9F9"/>
        </w:rPr>
        <w:t xml:space="preserve"> junto al Barcelona han situado al conjunto blanquiazul en boca de todo el fútbol español. </w:t>
      </w:r>
      <w:r>
        <w:rPr>
          <w:rStyle w:val="Textoennegrita"/>
          <w:rFonts w:ascii="Arial" w:hAnsi="Arial" w:cs="Arial"/>
          <w:color w:val="606569"/>
          <w:sz w:val="21"/>
          <w:szCs w:val="21"/>
          <w:bdr w:val="none" w:sz="0" w:space="0" w:color="auto" w:frame="1"/>
          <w:shd w:val="clear" w:color="auto" w:fill="F9F9F9"/>
        </w:rPr>
        <w:t>Las jugadoras de Manu Sánchez han hecho historia al firmar el mejor inicio liguero de un equipo recién ascendido</w:t>
      </w:r>
      <w:r>
        <w:rPr>
          <w:rFonts w:ascii="Arial" w:hAnsi="Arial" w:cs="Arial"/>
          <w:color w:val="606569"/>
          <w:sz w:val="21"/>
          <w:szCs w:val="21"/>
          <w:shd w:val="clear" w:color="auto" w:fill="F9F9F9"/>
        </w:rPr>
        <w:t> desde que existe este formato de competición.</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 xml:space="preserve">El Deportivo ABANCA viaja este viernes 18 de octubre a Huelva, vía Sevilla, para visitar al </w:t>
      </w:r>
      <w:proofErr w:type="spellStart"/>
      <w:r>
        <w:rPr>
          <w:rFonts w:ascii="Arial" w:hAnsi="Arial" w:cs="Arial"/>
          <w:color w:val="444444"/>
        </w:rPr>
        <w:t>Sporting</w:t>
      </w:r>
      <w:proofErr w:type="spellEnd"/>
      <w:r>
        <w:rPr>
          <w:rFonts w:ascii="Arial" w:hAnsi="Arial" w:cs="Arial"/>
          <w:color w:val="444444"/>
        </w:rPr>
        <w:t xml:space="preserve"> Huelva el sábado 19 de octubre (13:00 horas), en partido correspondiente a la 6ª jornada en la Primera Iberdrola.</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 xml:space="preserve">El regreso a </w:t>
      </w:r>
      <w:proofErr w:type="spellStart"/>
      <w:r>
        <w:rPr>
          <w:rFonts w:ascii="Arial" w:hAnsi="Arial" w:cs="Arial"/>
          <w:color w:val="444444"/>
        </w:rPr>
        <w:t>A</w:t>
      </w:r>
      <w:proofErr w:type="spellEnd"/>
      <w:r>
        <w:rPr>
          <w:rFonts w:ascii="Arial" w:hAnsi="Arial" w:cs="Arial"/>
          <w:color w:val="444444"/>
        </w:rPr>
        <w:t xml:space="preserve"> Coruña será por carretera nada más finalizar el encuentro en el Estadio Nuevo Colombino.</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 xml:space="preserve">El Deportivo ABANCA comienza mañana martes 15 de octubre a preparar la siguiente cita liguera, la visita al </w:t>
      </w:r>
      <w:proofErr w:type="spellStart"/>
      <w:r>
        <w:rPr>
          <w:rFonts w:ascii="Arial" w:hAnsi="Arial" w:cs="Arial"/>
          <w:color w:val="444444"/>
        </w:rPr>
        <w:t>Sporting</w:t>
      </w:r>
      <w:proofErr w:type="spellEnd"/>
      <w:r>
        <w:rPr>
          <w:rFonts w:ascii="Arial" w:hAnsi="Arial" w:cs="Arial"/>
          <w:color w:val="444444"/>
        </w:rPr>
        <w:t xml:space="preserve"> Huelva, prevista para el sábado 19 de octubre a las 13:00 horas en la Ciudad Deportiva Decano del Fútbol Español.</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 xml:space="preserve">Las deportivistas, colíderes de la Primera Iberdrola con el FC Barcelona, realizarán 4 entrenamientos previos al choque, todos ellos en </w:t>
      </w:r>
      <w:proofErr w:type="spellStart"/>
      <w:r>
        <w:rPr>
          <w:rFonts w:ascii="Arial" w:hAnsi="Arial" w:cs="Arial"/>
          <w:color w:val="444444"/>
        </w:rPr>
        <w:t>Abegondo</w:t>
      </w:r>
      <w:proofErr w:type="spellEnd"/>
      <w:r>
        <w:rPr>
          <w:rFonts w:ascii="Arial" w:hAnsi="Arial" w:cs="Arial"/>
          <w:color w:val="444444"/>
        </w:rPr>
        <w:t>.</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La planificación semanal, siempre susceptible de sufrir variación por razones técnicas, es la siguiente:</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Lunes 14 de octubre</w:t>
      </w:r>
      <w:r>
        <w:rPr>
          <w:rFonts w:ascii="Arial" w:hAnsi="Arial" w:cs="Arial"/>
          <w:color w:val="444444"/>
        </w:rPr>
        <w:br/>
        <w:t>Descanso</w:t>
      </w:r>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Martes 15 de octubre</w:t>
      </w:r>
      <w:r>
        <w:rPr>
          <w:rFonts w:ascii="Arial" w:hAnsi="Arial" w:cs="Arial"/>
          <w:color w:val="444444"/>
        </w:rPr>
        <w:br/>
        <w:t xml:space="preserve">17:00 horas: Entrenamiento en </w:t>
      </w:r>
      <w:proofErr w:type="spellStart"/>
      <w:r>
        <w:rPr>
          <w:rFonts w:ascii="Arial" w:hAnsi="Arial" w:cs="Arial"/>
          <w:color w:val="444444"/>
        </w:rPr>
        <w:t>Abegondo</w:t>
      </w:r>
      <w:proofErr w:type="spellEnd"/>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Miércoles 16 de octubre</w:t>
      </w:r>
      <w:r>
        <w:rPr>
          <w:rFonts w:ascii="Arial" w:hAnsi="Arial" w:cs="Arial"/>
          <w:color w:val="444444"/>
        </w:rPr>
        <w:br/>
        <w:t xml:space="preserve">17:00 horas: Entrenamiento en </w:t>
      </w:r>
      <w:proofErr w:type="spellStart"/>
      <w:r>
        <w:rPr>
          <w:rFonts w:ascii="Arial" w:hAnsi="Arial" w:cs="Arial"/>
          <w:color w:val="444444"/>
        </w:rPr>
        <w:t>Abegondo</w:t>
      </w:r>
      <w:proofErr w:type="spellEnd"/>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Jueves 17 de octubre</w:t>
      </w:r>
      <w:r>
        <w:rPr>
          <w:rFonts w:ascii="Arial" w:hAnsi="Arial" w:cs="Arial"/>
          <w:color w:val="444444"/>
        </w:rPr>
        <w:br/>
        <w:t xml:space="preserve">17:00 horas: Entrenamiento en </w:t>
      </w:r>
      <w:proofErr w:type="spellStart"/>
      <w:r>
        <w:rPr>
          <w:rFonts w:ascii="Arial" w:hAnsi="Arial" w:cs="Arial"/>
          <w:color w:val="444444"/>
        </w:rPr>
        <w:t>Abegondo</w:t>
      </w:r>
      <w:proofErr w:type="spellEnd"/>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Viernes 18 de octubre</w:t>
      </w:r>
      <w:r>
        <w:rPr>
          <w:rFonts w:ascii="Arial" w:hAnsi="Arial" w:cs="Arial"/>
          <w:color w:val="444444"/>
        </w:rPr>
        <w:br/>
        <w:t xml:space="preserve">10:30: Entrenamiento en </w:t>
      </w:r>
      <w:proofErr w:type="spellStart"/>
      <w:r>
        <w:rPr>
          <w:rFonts w:ascii="Arial" w:hAnsi="Arial" w:cs="Arial"/>
          <w:color w:val="444444"/>
        </w:rPr>
        <w:t>Abegondo</w:t>
      </w:r>
      <w:proofErr w:type="spellEnd"/>
    </w:p>
    <w:p w:rsidR="002C5A07" w:rsidRDefault="002C5A07" w:rsidP="002C5A07">
      <w:pPr>
        <w:pStyle w:val="NormalWeb"/>
        <w:shd w:val="clear" w:color="auto" w:fill="FFFFFF"/>
        <w:jc w:val="both"/>
        <w:rPr>
          <w:rFonts w:ascii="Arial" w:hAnsi="Arial" w:cs="Arial"/>
          <w:color w:val="444444"/>
        </w:rPr>
      </w:pPr>
      <w:r>
        <w:rPr>
          <w:rFonts w:ascii="Arial" w:hAnsi="Arial" w:cs="Arial"/>
          <w:color w:val="444444"/>
        </w:rPr>
        <w:t>Sábado 19 de octubre</w:t>
      </w:r>
      <w:r>
        <w:rPr>
          <w:rFonts w:ascii="Arial" w:hAnsi="Arial" w:cs="Arial"/>
          <w:color w:val="444444"/>
        </w:rPr>
        <w:br/>
        <w:t xml:space="preserve">13:00: </w:t>
      </w:r>
      <w:proofErr w:type="spellStart"/>
      <w:r>
        <w:rPr>
          <w:rFonts w:ascii="Arial" w:hAnsi="Arial" w:cs="Arial"/>
          <w:color w:val="444444"/>
        </w:rPr>
        <w:t>Sporting</w:t>
      </w:r>
      <w:proofErr w:type="spellEnd"/>
      <w:r>
        <w:rPr>
          <w:rFonts w:ascii="Arial" w:hAnsi="Arial" w:cs="Arial"/>
          <w:color w:val="444444"/>
        </w:rPr>
        <w:t xml:space="preserve"> Huelva - Deportivo ABANCA, en la Ciudad Deportiva Decano del Fútbol Español</w:t>
      </w:r>
    </w:p>
    <w:p w:rsidR="002C5A07" w:rsidRDefault="002C5A07"/>
    <w:sectPr w:rsidR="002C5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07"/>
    <w:rsid w:val="000F7527"/>
    <w:rsid w:val="002C5A07"/>
    <w:rsid w:val="00F47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4982"/>
  <w15:chartTrackingRefBased/>
  <w15:docId w15:val="{CC668D1A-2E09-4D13-A777-C578F9E8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5A07"/>
    <w:rPr>
      <w:color w:val="0000FF"/>
      <w:u w:val="single"/>
    </w:rPr>
  </w:style>
  <w:style w:type="character" w:styleId="Textoennegrita">
    <w:name w:val="Strong"/>
    <w:basedOn w:val="Fuentedeprrafopredeter"/>
    <w:uiPriority w:val="22"/>
    <w:qFormat/>
    <w:rsid w:val="002C5A07"/>
    <w:rPr>
      <w:b/>
      <w:bCs/>
    </w:rPr>
  </w:style>
  <w:style w:type="paragraph" w:styleId="NormalWeb">
    <w:name w:val="Normal (Web)"/>
    <w:basedOn w:val="Normal"/>
    <w:uiPriority w:val="99"/>
    <w:semiHidden/>
    <w:unhideWhenUsed/>
    <w:rsid w:val="002C5A0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152">
      <w:bodyDiv w:val="1"/>
      <w:marLeft w:val="0"/>
      <w:marRight w:val="0"/>
      <w:marTop w:val="0"/>
      <w:marBottom w:val="0"/>
      <w:divBdr>
        <w:top w:val="none" w:sz="0" w:space="0" w:color="auto"/>
        <w:left w:val="none" w:sz="0" w:space="0" w:color="auto"/>
        <w:bottom w:val="none" w:sz="0" w:space="0" w:color="auto"/>
        <w:right w:val="none" w:sz="0" w:space="0" w:color="auto"/>
      </w:divBdr>
    </w:div>
    <w:div w:id="17045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azor.org/el-depor-femenino-golea-al-rayo-vallecano-y-dormira-lider-de-la-primera-iberdro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Falcon</dc:creator>
  <cp:keywords/>
  <dc:description/>
  <cp:lastModifiedBy>Susana Falcon</cp:lastModifiedBy>
  <cp:revision>2</cp:revision>
  <dcterms:created xsi:type="dcterms:W3CDTF">2019-10-15T20:37:00Z</dcterms:created>
  <dcterms:modified xsi:type="dcterms:W3CDTF">2019-10-15T21:00:00Z</dcterms:modified>
</cp:coreProperties>
</file>