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B1CE2" w14:textId="2606CD77" w:rsidR="00B73982" w:rsidRPr="00674152" w:rsidRDefault="007F2613" w:rsidP="00B73982">
      <w:pPr>
        <w:pStyle w:val="Encabezado"/>
        <w:rPr>
          <w:lang w:val="es-ES"/>
        </w:rPr>
      </w:pPr>
      <w:r w:rsidRPr="00674152">
        <w:rPr>
          <w:rFonts w:ascii="Times New Roman" w:hAnsi="Times New Roman" w:cs="Times New Roman"/>
          <w:lang w:val="es-ES"/>
        </w:rPr>
        <w:softHyphen/>
      </w:r>
      <w:r w:rsidRPr="00674152">
        <w:rPr>
          <w:rFonts w:ascii="Times New Roman" w:hAnsi="Times New Roman" w:cs="Times New Roman"/>
          <w:lang w:val="es-ES"/>
        </w:rPr>
        <w:softHyphen/>
      </w:r>
      <w:r w:rsidRPr="00674152">
        <w:rPr>
          <w:rFonts w:ascii="Times New Roman" w:hAnsi="Times New Roman" w:cs="Times New Roman"/>
          <w:lang w:val="es-ES"/>
        </w:rPr>
        <w:softHyphen/>
      </w:r>
      <w:r w:rsidRPr="00674152">
        <w:rPr>
          <w:rFonts w:ascii="Times New Roman" w:hAnsi="Times New Roman" w:cs="Times New Roman"/>
          <w:lang w:val="es-ES"/>
        </w:rPr>
        <w:softHyphen/>
      </w:r>
      <w:r w:rsidRPr="00674152">
        <w:rPr>
          <w:rFonts w:ascii="Times New Roman" w:hAnsi="Times New Roman" w:cs="Times New Roman"/>
          <w:lang w:val="es-ES"/>
        </w:rPr>
        <w:softHyphen/>
      </w:r>
      <w:r w:rsidR="00B73982" w:rsidRPr="00674152">
        <w:rPr>
          <w:rFonts w:ascii="Times New Roman" w:hAnsi="Times New Roman" w:cs="Times New Roman"/>
          <w:lang w:val="es-ES"/>
        </w:rPr>
        <w:t>COVID-19</w:t>
      </w:r>
    </w:p>
    <w:p w14:paraId="76CFB362" w14:textId="77777777" w:rsidR="00B73982" w:rsidRPr="00674152" w:rsidRDefault="00B73982" w:rsidP="00B73982">
      <w:pPr>
        <w:pStyle w:val="Encabezado"/>
        <w:rPr>
          <w:rFonts w:ascii="Times New Roman" w:hAnsi="Times New Roman" w:cs="Times New Roman"/>
          <w:lang w:val="es-ES"/>
        </w:rPr>
      </w:pPr>
    </w:p>
    <w:p w14:paraId="149B432D" w14:textId="24C6A1EA" w:rsidR="0017618F" w:rsidRPr="00674152" w:rsidRDefault="0017618F" w:rsidP="0017618F">
      <w:pPr>
        <w:widowControl/>
        <w:tabs>
          <w:tab w:val="center" w:pos="4252"/>
          <w:tab w:val="right" w:pos="8504"/>
        </w:tabs>
        <w:jc w:val="both"/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</w:pPr>
      <w:r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 xml:space="preserve">Sanidad notifica </w:t>
      </w:r>
      <w:r w:rsidR="00674152"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 xml:space="preserve">185 </w:t>
      </w:r>
      <w:r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 xml:space="preserve">nuevos casos de coronavirus y </w:t>
      </w:r>
      <w:r w:rsidR="00674152"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 xml:space="preserve">176 </w:t>
      </w:r>
      <w:r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 xml:space="preserve">altas en la </w:t>
      </w:r>
      <w:proofErr w:type="spellStart"/>
      <w:r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>Comunitat</w:t>
      </w:r>
      <w:proofErr w:type="spellEnd"/>
      <w:r w:rsidRPr="00674152">
        <w:rPr>
          <w:rFonts w:ascii="Times New Roman" w:hAnsi="Times New Roman" w:cs="Times New Roman"/>
          <w:b/>
          <w:sz w:val="34"/>
          <w:szCs w:val="34"/>
          <w:shd w:val="clear" w:color="auto" w:fill="FFFFFF"/>
          <w:lang w:val="es-ES"/>
        </w:rPr>
        <w:t xml:space="preserve"> Valenciana</w:t>
      </w:r>
    </w:p>
    <w:p w14:paraId="0EB8B84A" w14:textId="77777777" w:rsidR="009150D1" w:rsidRPr="00674152" w:rsidRDefault="009150D1" w:rsidP="009150D1">
      <w:pPr>
        <w:widowControl/>
        <w:tabs>
          <w:tab w:val="center" w:pos="4252"/>
          <w:tab w:val="right" w:pos="8504"/>
        </w:tabs>
        <w:jc w:val="both"/>
        <w:rPr>
          <w:lang w:val="es-ES"/>
        </w:rPr>
      </w:pPr>
    </w:p>
    <w:p w14:paraId="66C3BEC3" w14:textId="77777777" w:rsidR="00674152" w:rsidRPr="00674152" w:rsidRDefault="004B21A4" w:rsidP="00E45547">
      <w:pPr>
        <w:pStyle w:val="Prrafodelista"/>
        <w:widowControl/>
        <w:numPr>
          <w:ilvl w:val="0"/>
          <w:numId w:val="49"/>
        </w:numPr>
        <w:tabs>
          <w:tab w:val="center" w:pos="4252"/>
          <w:tab w:val="right" w:pos="8504"/>
        </w:tabs>
        <w:jc w:val="both"/>
        <w:rPr>
          <w:rFonts w:ascii="Times New Roman" w:hAnsi="Times New Roman" w:cs="Times New Roman"/>
          <w:bCs/>
          <w:lang w:val="es-ES"/>
        </w:rPr>
      </w:pPr>
      <w:r w:rsidRPr="00674152">
        <w:rPr>
          <w:rFonts w:ascii="Times New Roman" w:hAnsi="Times New Roman" w:cs="Times New Roman"/>
          <w:shd w:val="clear" w:color="auto" w:fill="FFFFFF"/>
          <w:lang w:val="es-ES"/>
        </w:rPr>
        <w:t xml:space="preserve">Por provincias: </w:t>
      </w:r>
      <w:r w:rsidR="00674152" w:rsidRPr="00674152">
        <w:rPr>
          <w:rFonts w:ascii="Times New Roman" w:hAnsi="Times New Roman" w:cs="Times New Roman"/>
          <w:shd w:val="clear" w:color="auto" w:fill="FFFFFF"/>
          <w:lang w:val="es-ES"/>
        </w:rPr>
        <w:t>41 en Castellón</w:t>
      </w:r>
      <w:r w:rsidR="00674152" w:rsidRPr="00674152">
        <w:rPr>
          <w:rFonts w:ascii="Times New Roman" w:hAnsi="Times New Roman" w:cs="Times New Roman"/>
          <w:shd w:val="clear" w:color="auto" w:fill="FFFFFF"/>
          <w:lang w:val="es-ES"/>
        </w:rPr>
        <w:t xml:space="preserve">, </w:t>
      </w:r>
      <w:r w:rsidR="00674152" w:rsidRPr="00674152">
        <w:rPr>
          <w:rFonts w:ascii="Times New Roman" w:hAnsi="Times New Roman" w:cs="Times New Roman"/>
          <w:shd w:val="clear" w:color="auto" w:fill="FFFFFF"/>
          <w:lang w:val="es-ES"/>
        </w:rPr>
        <w:t xml:space="preserve">84 en Alicante y 60 en Valencia </w:t>
      </w:r>
    </w:p>
    <w:p w14:paraId="39F18617" w14:textId="76AF9D5E" w:rsidR="00876D49" w:rsidRPr="00674152" w:rsidRDefault="004B21A4" w:rsidP="00E45547">
      <w:pPr>
        <w:pStyle w:val="Prrafodelista"/>
        <w:widowControl/>
        <w:numPr>
          <w:ilvl w:val="0"/>
          <w:numId w:val="49"/>
        </w:numPr>
        <w:tabs>
          <w:tab w:val="center" w:pos="4252"/>
          <w:tab w:val="right" w:pos="8504"/>
        </w:tabs>
        <w:jc w:val="both"/>
        <w:rPr>
          <w:rFonts w:ascii="Times New Roman" w:hAnsi="Times New Roman" w:cs="Times New Roman"/>
          <w:bCs/>
          <w:lang w:val="es-ES"/>
        </w:rPr>
      </w:pPr>
      <w:r w:rsidRPr="00674152">
        <w:rPr>
          <w:rFonts w:ascii="Times New Roman" w:hAnsi="Times New Roman" w:cs="Times New Roman"/>
          <w:shd w:val="clear" w:color="auto" w:fill="FFFFFF"/>
          <w:lang w:val="es-ES"/>
        </w:rPr>
        <w:t xml:space="preserve">Los hospitales valencianos tienen, actualmente, </w:t>
      </w:r>
      <w:r w:rsidR="00674152" w:rsidRPr="00674152">
        <w:rPr>
          <w:rFonts w:ascii="Times New Roman" w:hAnsi="Times New Roman" w:cs="Times New Roman"/>
          <w:shd w:val="clear" w:color="auto" w:fill="FFFFFF"/>
          <w:lang w:val="es-ES"/>
        </w:rPr>
        <w:t>148</w:t>
      </w:r>
      <w:r w:rsidR="00674152" w:rsidRPr="00674152">
        <w:rPr>
          <w:rFonts w:ascii="Times New Roman" w:hAnsi="Times New Roman" w:cs="Times New Roman"/>
          <w:shd w:val="clear" w:color="auto" w:fill="FFFFFF"/>
          <w:lang w:val="es-ES"/>
        </w:rPr>
        <w:t xml:space="preserve"> </w:t>
      </w:r>
      <w:r w:rsidR="00D444E1" w:rsidRPr="00674152">
        <w:rPr>
          <w:rFonts w:ascii="Times New Roman" w:hAnsi="Times New Roman" w:cs="Times New Roman"/>
          <w:shd w:val="clear" w:color="auto" w:fill="FFFFFF"/>
          <w:lang w:val="es-ES"/>
        </w:rPr>
        <w:t>personas ingresadas, 3</w:t>
      </w:r>
      <w:r w:rsidR="00674152" w:rsidRPr="00674152">
        <w:rPr>
          <w:rFonts w:ascii="Times New Roman" w:hAnsi="Times New Roman" w:cs="Times New Roman"/>
          <w:shd w:val="clear" w:color="auto" w:fill="FFFFFF"/>
          <w:lang w:val="es-ES"/>
        </w:rPr>
        <w:t>9</w:t>
      </w:r>
      <w:r w:rsidR="00D444E1" w:rsidRPr="00674152">
        <w:rPr>
          <w:rFonts w:ascii="Times New Roman" w:hAnsi="Times New Roman" w:cs="Times New Roman"/>
          <w:shd w:val="clear" w:color="auto" w:fill="FFFFFF"/>
          <w:lang w:val="es-ES"/>
        </w:rPr>
        <w:t xml:space="preserve"> de ellas en la UCI</w:t>
      </w:r>
    </w:p>
    <w:p w14:paraId="134D5B26" w14:textId="77777777" w:rsidR="00D444E1" w:rsidRPr="00D444E1" w:rsidRDefault="00D444E1" w:rsidP="00D444E1">
      <w:pPr>
        <w:pStyle w:val="Prrafodelista"/>
        <w:widowControl/>
        <w:tabs>
          <w:tab w:val="center" w:pos="4252"/>
          <w:tab w:val="right" w:pos="8504"/>
        </w:tabs>
        <w:ind w:left="1068"/>
        <w:jc w:val="both"/>
        <w:rPr>
          <w:rFonts w:ascii="Times New Roman" w:hAnsi="Times New Roman" w:cs="Times New Roman"/>
          <w:bCs/>
          <w:lang w:val="es-ES"/>
        </w:rPr>
      </w:pPr>
    </w:p>
    <w:p w14:paraId="439235CB" w14:textId="308A19ED" w:rsidR="004B21A4" w:rsidRPr="00674152" w:rsidRDefault="00545A08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674152">
        <w:rPr>
          <w:rFonts w:ascii="Times New Roman" w:hAnsi="Times New Roman" w:cs="Times New Roman"/>
          <w:b/>
          <w:bCs/>
          <w:sz w:val="24"/>
          <w:szCs w:val="24"/>
          <w:lang w:val="es-ES"/>
        </w:rPr>
        <w:t>València (</w:t>
      </w:r>
      <w:r w:rsidR="0017618F" w:rsidRPr="00674152">
        <w:rPr>
          <w:rFonts w:ascii="Times New Roman" w:hAnsi="Times New Roman" w:cs="Times New Roman"/>
          <w:b/>
          <w:bCs/>
          <w:sz w:val="24"/>
          <w:szCs w:val="24"/>
          <w:lang w:val="es-ES"/>
        </w:rPr>
        <w:t>1</w:t>
      </w:r>
      <w:r w:rsidR="00195461" w:rsidRPr="00674152">
        <w:rPr>
          <w:rFonts w:ascii="Times New Roman" w:hAnsi="Times New Roman" w:cs="Times New Roman"/>
          <w:b/>
          <w:bCs/>
          <w:sz w:val="24"/>
          <w:szCs w:val="24"/>
          <w:lang w:val="es-ES"/>
        </w:rPr>
        <w:t>4</w:t>
      </w:r>
      <w:r w:rsidRPr="00674152">
        <w:rPr>
          <w:rFonts w:ascii="Times New Roman" w:hAnsi="Times New Roman" w:cs="Times New Roman"/>
          <w:b/>
          <w:bCs/>
          <w:sz w:val="24"/>
          <w:szCs w:val="24"/>
          <w:lang w:val="es-ES"/>
        </w:rPr>
        <w:t>.</w:t>
      </w:r>
      <w:r w:rsidR="0087459A" w:rsidRPr="00674152">
        <w:rPr>
          <w:rFonts w:ascii="Times New Roman" w:hAnsi="Times New Roman" w:cs="Times New Roman"/>
          <w:b/>
          <w:bCs/>
          <w:sz w:val="24"/>
          <w:szCs w:val="24"/>
          <w:lang w:val="es-ES"/>
        </w:rPr>
        <w:t>10</w:t>
      </w:r>
      <w:r w:rsidRPr="00674152">
        <w:rPr>
          <w:rFonts w:ascii="Times New Roman" w:hAnsi="Times New Roman" w:cs="Times New Roman"/>
          <w:b/>
          <w:bCs/>
          <w:sz w:val="24"/>
          <w:szCs w:val="24"/>
          <w:lang w:val="es-ES"/>
        </w:rPr>
        <w:t>.21</w:t>
      </w:r>
      <w:r w:rsidRPr="00674152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s-ES"/>
        </w:rPr>
        <w:t>).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La Conselleria de Sanidad Universal y Salud Pública ha notificado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19546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185</w:t>
      </w:r>
      <w:r w:rsidR="0019546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nuevos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casos de coronavirus confirmados por prueba PCR o a través </w:t>
      </w:r>
      <w:proofErr w:type="gramStart"/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de test</w:t>
      </w:r>
      <w:proofErr w:type="gramEnd"/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de antígenos. Con est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a actualización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la cifra total de positivos se sitúa en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511.801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personas. Los nuevos casos por provincias son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41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en Castellón (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53.416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total);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84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en Alicante (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187.787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) y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60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en Valencia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(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270.597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). La cifra de casos no asignados se 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mantiene en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1. </w:t>
      </w:r>
    </w:p>
    <w:p w14:paraId="5B267B0B" w14:textId="77777777" w:rsidR="004B21A4" w:rsidRPr="00195461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/>
        </w:rPr>
      </w:pPr>
    </w:p>
    <w:p w14:paraId="6E4B4E14" w14:textId="24D85D52" w:rsidR="004B21A4" w:rsidRPr="00674152" w:rsidRDefault="00D444E1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Por otra parte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se han registrado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176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altas a pacientes con coronavirus. De esta forma, el número de personas que han superado la enfermedad desde que comenzó la pandemia en la </w:t>
      </w:r>
      <w:proofErr w:type="spellStart"/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Comunitat</w:t>
      </w:r>
      <w:proofErr w:type="spellEnd"/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Valenciana asciende a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513.808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personas. Por provincias, las altas se distribuyen así: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53.816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en Castellón,</w:t>
      </w:r>
      <w:r w:rsidR="001306C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187.848</w:t>
      </w:r>
      <w:r w:rsidR="001306CA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Alicante y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272.088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Valencia. El total de altas no asignadas se 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mantiene en</w:t>
      </w:r>
      <w:r w:rsidR="004B21A4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56.</w:t>
      </w:r>
    </w:p>
    <w:p w14:paraId="59FF437C" w14:textId="77777777" w:rsidR="004B21A4" w:rsidRPr="00195461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/>
        </w:rPr>
      </w:pPr>
    </w:p>
    <w:p w14:paraId="30CCCD61" w14:textId="59567BCA" w:rsidR="004B21A4" w:rsidRPr="00195461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Los hospitales valencianos tienen, actualmente,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148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personas ingresadas,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39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de ellas en la UCI: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26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la provincia de Castellón,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4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UCI;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66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la provincia de Alicante,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26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de ellas en la UCI; y 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56</w:t>
      </w:r>
      <w:r w:rsidR="00195461"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195461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la provincia de Valencia, 9 en UCI. </w:t>
      </w:r>
    </w:p>
    <w:p w14:paraId="3BEFDA34" w14:textId="77777777" w:rsidR="004B21A4" w:rsidRPr="00195461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/>
        </w:rPr>
      </w:pPr>
    </w:p>
    <w:p w14:paraId="7B92E02B" w14:textId="461CDF42" w:rsidR="004B21A4" w:rsidRPr="00674152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Además, se ha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n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registrado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4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fallecimiento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s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, por lo que el total de decesos desde el inicio de la pandemia es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7.819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: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849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la provincia de Castellón,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2.998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en la de Alicante y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3.972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en la de Valencia.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Todas las defunciones </w:t>
      </w:r>
      <w:r w:rsidR="00990620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están fechadas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en los 7 últimos días y se trata de personas de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84, 81, 81 y 71</w:t>
      </w:r>
      <w:r w:rsidR="00D444E1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años.</w:t>
      </w:r>
    </w:p>
    <w:p w14:paraId="4CAEC54F" w14:textId="77777777" w:rsidR="004B21A4" w:rsidRPr="00195461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  <w:lang w:val="es-ES"/>
        </w:rPr>
      </w:pPr>
    </w:p>
    <w:p w14:paraId="67D452EB" w14:textId="7848E935" w:rsidR="004B21A4" w:rsidRPr="00990620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De acuerdo con los datos registrados, en estos momentos hay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1.625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casos activos, lo que supone un 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0,31%</w:t>
      </w:r>
      <w:r w:rsidR="00674152"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  <w:r w:rsidRPr="00674152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del total de positivos.</w:t>
      </w:r>
      <w:r w:rsidRPr="00990620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 xml:space="preserve"> </w:t>
      </w:r>
    </w:p>
    <w:p w14:paraId="577DFECD" w14:textId="77777777" w:rsidR="004B21A4" w:rsidRPr="00990620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</w:p>
    <w:p w14:paraId="17A4DADD" w14:textId="77777777" w:rsidR="004B21A4" w:rsidRPr="006435DE" w:rsidRDefault="004B21A4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  <w:r w:rsidRPr="00990620"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  <w:t>Desde la última actualización, no se han registrado brotes de 10 o más casos.</w:t>
      </w:r>
    </w:p>
    <w:p w14:paraId="4A77B6B9" w14:textId="2A6D0257" w:rsidR="00542A47" w:rsidRPr="006435DE" w:rsidRDefault="00542A47" w:rsidP="004B21A4">
      <w:pPr>
        <w:pStyle w:val="p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s-ES"/>
        </w:rPr>
      </w:pPr>
    </w:p>
    <w:sectPr w:rsidR="00542A47" w:rsidRPr="006435D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4370" w:right="1695" w:bottom="1474" w:left="2552" w:header="680" w:footer="11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1B068" w14:textId="77777777" w:rsidR="00CA7E5A" w:rsidRDefault="00CA7E5A">
      <w:r>
        <w:separator/>
      </w:r>
    </w:p>
  </w:endnote>
  <w:endnote w:type="continuationSeparator" w:id="0">
    <w:p w14:paraId="41506471" w14:textId="77777777" w:rsidR="00CA7E5A" w:rsidRDefault="00CA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0">
    <w:altName w:val="Calibri"/>
    <w:charset w:val="00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3A6BF" w14:textId="77777777" w:rsidR="00411B04" w:rsidRDefault="00A179E2">
    <w:pPr>
      <w:pStyle w:val="Piedepgina"/>
      <w:jc w:val="right"/>
    </w:pPr>
    <w:r>
      <w:rPr>
        <w:rFonts w:ascii="Roboto" w:hAnsi="Roboto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198F2A05" wp14:editId="244BAF00">
          <wp:simplePos x="0" y="0"/>
          <wp:positionH relativeFrom="column">
            <wp:posOffset>-412915</wp:posOffset>
          </wp:positionH>
          <wp:positionV relativeFrom="paragraph">
            <wp:posOffset>43918</wp:posOffset>
          </wp:positionV>
          <wp:extent cx="4863602" cy="133200"/>
          <wp:effectExtent l="0" t="0" r="0" b="150"/>
          <wp:wrapSquare wrapText="bothSides"/>
          <wp:docPr id="2" name="Image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3602" cy="133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Roboto" w:hAnsi="Roboto"/>
        <w:b/>
        <w:bCs/>
        <w:sz w:val="20"/>
        <w:szCs w:val="20"/>
      </w:rPr>
      <w:fldChar w:fldCharType="begin"/>
    </w:r>
    <w:r>
      <w:rPr>
        <w:rFonts w:ascii="Roboto" w:hAnsi="Roboto"/>
        <w:b/>
        <w:bCs/>
        <w:sz w:val="20"/>
        <w:szCs w:val="20"/>
      </w:rPr>
      <w:instrText xml:space="preserve"> PAGE </w:instrText>
    </w:r>
    <w:r>
      <w:rPr>
        <w:rFonts w:ascii="Roboto" w:hAnsi="Roboto"/>
        <w:b/>
        <w:bCs/>
        <w:sz w:val="20"/>
        <w:szCs w:val="20"/>
      </w:rPr>
      <w:fldChar w:fldCharType="separate"/>
    </w:r>
    <w:r>
      <w:rPr>
        <w:rFonts w:ascii="Roboto" w:hAnsi="Roboto"/>
        <w:b/>
        <w:bCs/>
        <w:sz w:val="20"/>
        <w:szCs w:val="20"/>
      </w:rPr>
      <w:t>2</w:t>
    </w:r>
    <w:r>
      <w:rPr>
        <w:rFonts w:ascii="Roboto" w:hAnsi="Roboto"/>
        <w:b/>
        <w:bCs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AE656" w14:textId="77777777" w:rsidR="00411B04" w:rsidRDefault="00A179E2">
    <w:pPr>
      <w:pStyle w:val="Piedepgina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BA9E8" w14:textId="77777777" w:rsidR="00CA7E5A" w:rsidRDefault="00CA7E5A">
      <w:r>
        <w:rPr>
          <w:color w:val="000000"/>
        </w:rPr>
        <w:separator/>
      </w:r>
    </w:p>
  </w:footnote>
  <w:footnote w:type="continuationSeparator" w:id="0">
    <w:p w14:paraId="080D6B92" w14:textId="77777777" w:rsidR="00CA7E5A" w:rsidRDefault="00CA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3FD85" w14:textId="77777777" w:rsidR="00411B04" w:rsidRDefault="00A179E2">
    <w:pPr>
      <w:pStyle w:val="Encabezado"/>
      <w:ind w:left="-1418" w:right="851"/>
      <w:jc w:val="right"/>
    </w:pPr>
    <w:r>
      <w:rPr>
        <w:noProof/>
      </w:rPr>
      <w:drawing>
        <wp:inline distT="0" distB="0" distL="0" distR="0" wp14:anchorId="01F30D05" wp14:editId="64472CD1">
          <wp:extent cx="291602" cy="723957"/>
          <wp:effectExtent l="0" t="0" r="0" b="0"/>
          <wp:docPr id="1" name="Image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602" cy="7239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471AEFD" w14:textId="77777777" w:rsidR="00411B04" w:rsidRDefault="001306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8D0E7" w14:textId="77777777" w:rsidR="00411B04" w:rsidRDefault="00A179E2">
    <w:pPr>
      <w:pStyle w:val="Encabezado"/>
      <w:ind w:left="-1418"/>
    </w:pPr>
    <w:r>
      <w:rPr>
        <w:noProof/>
      </w:rPr>
      <w:drawing>
        <wp:inline distT="0" distB="0" distL="0" distR="0" wp14:anchorId="06855AC9" wp14:editId="44F884F2">
          <wp:extent cx="5230441" cy="763203"/>
          <wp:effectExtent l="0" t="0" r="8309" b="0"/>
          <wp:docPr id="3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0441" cy="7632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9330909" w14:textId="77777777" w:rsidR="00411B04" w:rsidRDefault="001306CA">
    <w:pPr>
      <w:pStyle w:val="Encabezado"/>
      <w:ind w:left="-1418" w:right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469DC"/>
    <w:multiLevelType w:val="hybridMultilevel"/>
    <w:tmpl w:val="DED4E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91C05"/>
    <w:multiLevelType w:val="hybridMultilevel"/>
    <w:tmpl w:val="0C92A706"/>
    <w:lvl w:ilvl="0" w:tplc="C124066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BFA"/>
    <w:multiLevelType w:val="hybridMultilevel"/>
    <w:tmpl w:val="EFF8B1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7FF5"/>
    <w:multiLevelType w:val="hybridMultilevel"/>
    <w:tmpl w:val="45647B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62F6E"/>
    <w:multiLevelType w:val="hybridMultilevel"/>
    <w:tmpl w:val="ACC6AA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64CD2"/>
    <w:multiLevelType w:val="multilevel"/>
    <w:tmpl w:val="AFAA817E"/>
    <w:styleLink w:val="WWNum1"/>
    <w:lvl w:ilvl="0">
      <w:numFmt w:val="bullet"/>
      <w:lvlText w:val="•"/>
      <w:lvlJc w:val="left"/>
      <w:rPr>
        <w:rFonts w:ascii="0" w:hAnsi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A5C2507"/>
    <w:multiLevelType w:val="hybridMultilevel"/>
    <w:tmpl w:val="CBC0259C"/>
    <w:lvl w:ilvl="0" w:tplc="555AE36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822A8"/>
    <w:multiLevelType w:val="hybridMultilevel"/>
    <w:tmpl w:val="8A602B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47EBB"/>
    <w:multiLevelType w:val="hybridMultilevel"/>
    <w:tmpl w:val="60AC0F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32DDA"/>
    <w:multiLevelType w:val="hybridMultilevel"/>
    <w:tmpl w:val="0660CF18"/>
    <w:lvl w:ilvl="0" w:tplc="510A53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B578CA"/>
    <w:multiLevelType w:val="hybridMultilevel"/>
    <w:tmpl w:val="71E847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E075C3"/>
    <w:multiLevelType w:val="hybridMultilevel"/>
    <w:tmpl w:val="223A56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45FA0"/>
    <w:multiLevelType w:val="hybridMultilevel"/>
    <w:tmpl w:val="9E42C4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C62B60"/>
    <w:multiLevelType w:val="hybridMultilevel"/>
    <w:tmpl w:val="648252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0B5B01"/>
    <w:multiLevelType w:val="hybridMultilevel"/>
    <w:tmpl w:val="01904C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241E17"/>
    <w:multiLevelType w:val="multilevel"/>
    <w:tmpl w:val="109A2B40"/>
    <w:lvl w:ilvl="0">
      <w:numFmt w:val="bullet"/>
      <w:lvlText w:val="•"/>
      <w:lvlJc w:val="left"/>
      <w:pPr>
        <w:ind w:left="720" w:hanging="360"/>
      </w:pPr>
      <w:rPr>
        <w:rFonts w:ascii="OpenSymbol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z w:val="24"/>
        <w:szCs w:val="24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z w:val="24"/>
        <w:szCs w:val="24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z w:val="24"/>
        <w:szCs w:val="24"/>
      </w:rPr>
    </w:lvl>
  </w:abstractNum>
  <w:abstractNum w:abstractNumId="16" w15:restartNumberingAfterBreak="0">
    <w:nsid w:val="213C23E7"/>
    <w:multiLevelType w:val="hybridMultilevel"/>
    <w:tmpl w:val="10E2F7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A2D45"/>
    <w:multiLevelType w:val="hybridMultilevel"/>
    <w:tmpl w:val="F5346EF2"/>
    <w:lvl w:ilvl="0" w:tplc="EEFCC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E91CF9"/>
    <w:multiLevelType w:val="hybridMultilevel"/>
    <w:tmpl w:val="5E08CA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F842A3"/>
    <w:multiLevelType w:val="multilevel"/>
    <w:tmpl w:val="6F5EF3BE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b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b/>
        <w:sz w:val="24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b/>
        <w:sz w:val="24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2C626FAE"/>
    <w:multiLevelType w:val="hybridMultilevel"/>
    <w:tmpl w:val="832EDF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D35261"/>
    <w:multiLevelType w:val="hybridMultilevel"/>
    <w:tmpl w:val="BD3E9D58"/>
    <w:lvl w:ilvl="0" w:tplc="E236B434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317EEA"/>
    <w:multiLevelType w:val="hybridMultilevel"/>
    <w:tmpl w:val="52BE9A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5C2899"/>
    <w:multiLevelType w:val="hybridMultilevel"/>
    <w:tmpl w:val="4D8075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590B64"/>
    <w:multiLevelType w:val="hybridMultilevel"/>
    <w:tmpl w:val="6AE2D2F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03570DD"/>
    <w:multiLevelType w:val="hybridMultilevel"/>
    <w:tmpl w:val="5232E0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9038A"/>
    <w:multiLevelType w:val="hybridMultilevel"/>
    <w:tmpl w:val="F03CF1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F3074"/>
    <w:multiLevelType w:val="hybridMultilevel"/>
    <w:tmpl w:val="060A2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36CA6"/>
    <w:multiLevelType w:val="multilevel"/>
    <w:tmpl w:val="D848E25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47EE2995"/>
    <w:multiLevelType w:val="hybridMultilevel"/>
    <w:tmpl w:val="FB4074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D5E79"/>
    <w:multiLevelType w:val="hybridMultilevel"/>
    <w:tmpl w:val="48509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C609F"/>
    <w:multiLevelType w:val="hybridMultilevel"/>
    <w:tmpl w:val="1666D0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0F6140"/>
    <w:multiLevelType w:val="hybridMultilevel"/>
    <w:tmpl w:val="547A21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61159"/>
    <w:multiLevelType w:val="hybridMultilevel"/>
    <w:tmpl w:val="6D6658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55BC9"/>
    <w:multiLevelType w:val="hybridMultilevel"/>
    <w:tmpl w:val="D7F672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2815C0"/>
    <w:multiLevelType w:val="hybridMultilevel"/>
    <w:tmpl w:val="179040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A24337"/>
    <w:multiLevelType w:val="hybridMultilevel"/>
    <w:tmpl w:val="AB72D6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1503A"/>
    <w:multiLevelType w:val="hybridMultilevel"/>
    <w:tmpl w:val="096E02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BD02D9"/>
    <w:multiLevelType w:val="hybridMultilevel"/>
    <w:tmpl w:val="E61444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1B2974"/>
    <w:multiLevelType w:val="hybridMultilevel"/>
    <w:tmpl w:val="04D0F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A608D"/>
    <w:multiLevelType w:val="hybridMultilevel"/>
    <w:tmpl w:val="1A04942A"/>
    <w:lvl w:ilvl="0" w:tplc="B43A93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4B6EDD"/>
    <w:multiLevelType w:val="hybridMultilevel"/>
    <w:tmpl w:val="C63EE1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3236CC"/>
    <w:multiLevelType w:val="multilevel"/>
    <w:tmpl w:val="ECCAC938"/>
    <w:styleLink w:val="Si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3" w15:restartNumberingAfterBreak="0">
    <w:nsid w:val="75661454"/>
    <w:multiLevelType w:val="hybridMultilevel"/>
    <w:tmpl w:val="3B80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07534"/>
    <w:multiLevelType w:val="hybridMultilevel"/>
    <w:tmpl w:val="28BE7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056A92"/>
    <w:multiLevelType w:val="hybridMultilevel"/>
    <w:tmpl w:val="44C8F81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7BB82375"/>
    <w:multiLevelType w:val="hybridMultilevel"/>
    <w:tmpl w:val="EA08C4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63B27"/>
    <w:multiLevelType w:val="hybridMultilevel"/>
    <w:tmpl w:val="E9B42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74D61"/>
    <w:multiLevelType w:val="hybridMultilevel"/>
    <w:tmpl w:val="93C0D0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5"/>
  </w:num>
  <w:num w:numId="3">
    <w:abstractNumId w:val="15"/>
  </w:num>
  <w:num w:numId="4">
    <w:abstractNumId w:val="28"/>
  </w:num>
  <w:num w:numId="5">
    <w:abstractNumId w:val="19"/>
  </w:num>
  <w:num w:numId="6">
    <w:abstractNumId w:val="18"/>
  </w:num>
  <w:num w:numId="7">
    <w:abstractNumId w:val="14"/>
  </w:num>
  <w:num w:numId="8">
    <w:abstractNumId w:val="4"/>
  </w:num>
  <w:num w:numId="9">
    <w:abstractNumId w:val="26"/>
  </w:num>
  <w:num w:numId="10">
    <w:abstractNumId w:val="11"/>
  </w:num>
  <w:num w:numId="11">
    <w:abstractNumId w:val="12"/>
  </w:num>
  <w:num w:numId="12">
    <w:abstractNumId w:val="8"/>
  </w:num>
  <w:num w:numId="13">
    <w:abstractNumId w:val="10"/>
  </w:num>
  <w:num w:numId="14">
    <w:abstractNumId w:val="30"/>
  </w:num>
  <w:num w:numId="15">
    <w:abstractNumId w:val="36"/>
  </w:num>
  <w:num w:numId="16">
    <w:abstractNumId w:val="22"/>
  </w:num>
  <w:num w:numId="17">
    <w:abstractNumId w:val="31"/>
  </w:num>
  <w:num w:numId="18">
    <w:abstractNumId w:val="0"/>
  </w:num>
  <w:num w:numId="19">
    <w:abstractNumId w:val="9"/>
  </w:num>
  <w:num w:numId="20">
    <w:abstractNumId w:val="46"/>
  </w:num>
  <w:num w:numId="21">
    <w:abstractNumId w:val="25"/>
  </w:num>
  <w:num w:numId="22">
    <w:abstractNumId w:val="6"/>
  </w:num>
  <w:num w:numId="23">
    <w:abstractNumId w:val="21"/>
  </w:num>
  <w:num w:numId="24">
    <w:abstractNumId w:val="33"/>
  </w:num>
  <w:num w:numId="25">
    <w:abstractNumId w:val="32"/>
  </w:num>
  <w:num w:numId="26">
    <w:abstractNumId w:val="13"/>
  </w:num>
  <w:num w:numId="27">
    <w:abstractNumId w:val="43"/>
  </w:num>
  <w:num w:numId="28">
    <w:abstractNumId w:val="35"/>
  </w:num>
  <w:num w:numId="29">
    <w:abstractNumId w:val="29"/>
  </w:num>
  <w:num w:numId="30">
    <w:abstractNumId w:val="16"/>
  </w:num>
  <w:num w:numId="31">
    <w:abstractNumId w:val="23"/>
  </w:num>
  <w:num w:numId="32">
    <w:abstractNumId w:val="38"/>
  </w:num>
  <w:num w:numId="33">
    <w:abstractNumId w:val="39"/>
  </w:num>
  <w:num w:numId="34">
    <w:abstractNumId w:val="3"/>
  </w:num>
  <w:num w:numId="35">
    <w:abstractNumId w:val="20"/>
  </w:num>
  <w:num w:numId="36">
    <w:abstractNumId w:val="37"/>
  </w:num>
  <w:num w:numId="37">
    <w:abstractNumId w:val="41"/>
  </w:num>
  <w:num w:numId="38">
    <w:abstractNumId w:val="48"/>
  </w:num>
  <w:num w:numId="39">
    <w:abstractNumId w:val="27"/>
  </w:num>
  <w:num w:numId="40">
    <w:abstractNumId w:val="34"/>
  </w:num>
  <w:num w:numId="41">
    <w:abstractNumId w:val="7"/>
  </w:num>
  <w:num w:numId="42">
    <w:abstractNumId w:val="17"/>
  </w:num>
  <w:num w:numId="43">
    <w:abstractNumId w:val="1"/>
  </w:num>
  <w:num w:numId="44">
    <w:abstractNumId w:val="47"/>
  </w:num>
  <w:num w:numId="45">
    <w:abstractNumId w:val="2"/>
  </w:num>
  <w:num w:numId="46">
    <w:abstractNumId w:val="40"/>
  </w:num>
  <w:num w:numId="47">
    <w:abstractNumId w:val="44"/>
  </w:num>
  <w:num w:numId="48">
    <w:abstractNumId w:val="45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817"/>
    <w:rsid w:val="0001139A"/>
    <w:rsid w:val="000135D7"/>
    <w:rsid w:val="000140E3"/>
    <w:rsid w:val="000141CF"/>
    <w:rsid w:val="0001476D"/>
    <w:rsid w:val="00016DBD"/>
    <w:rsid w:val="00017634"/>
    <w:rsid w:val="0002294E"/>
    <w:rsid w:val="0002471D"/>
    <w:rsid w:val="00026CDF"/>
    <w:rsid w:val="00034D56"/>
    <w:rsid w:val="000401E0"/>
    <w:rsid w:val="00051817"/>
    <w:rsid w:val="00055F05"/>
    <w:rsid w:val="00057ADA"/>
    <w:rsid w:val="00065489"/>
    <w:rsid w:val="00067D7E"/>
    <w:rsid w:val="0007055C"/>
    <w:rsid w:val="0007585A"/>
    <w:rsid w:val="00076DAB"/>
    <w:rsid w:val="00077193"/>
    <w:rsid w:val="00077CAA"/>
    <w:rsid w:val="000820E1"/>
    <w:rsid w:val="00085B8C"/>
    <w:rsid w:val="00085E81"/>
    <w:rsid w:val="000905F1"/>
    <w:rsid w:val="000946C7"/>
    <w:rsid w:val="0009517C"/>
    <w:rsid w:val="000A161E"/>
    <w:rsid w:val="000A3CF4"/>
    <w:rsid w:val="000A3EAF"/>
    <w:rsid w:val="000A5284"/>
    <w:rsid w:val="000A6F0F"/>
    <w:rsid w:val="000B2EB3"/>
    <w:rsid w:val="000B64A6"/>
    <w:rsid w:val="000B72B0"/>
    <w:rsid w:val="000C66DD"/>
    <w:rsid w:val="000D1BF3"/>
    <w:rsid w:val="000D3158"/>
    <w:rsid w:val="000D5669"/>
    <w:rsid w:val="000E12B9"/>
    <w:rsid w:val="000F0E68"/>
    <w:rsid w:val="000F17D1"/>
    <w:rsid w:val="000F1977"/>
    <w:rsid w:val="000F2CEB"/>
    <w:rsid w:val="000F7681"/>
    <w:rsid w:val="000F7BEF"/>
    <w:rsid w:val="0010013F"/>
    <w:rsid w:val="00102C32"/>
    <w:rsid w:val="001033B4"/>
    <w:rsid w:val="0010527F"/>
    <w:rsid w:val="00110CEA"/>
    <w:rsid w:val="00111055"/>
    <w:rsid w:val="00112EE0"/>
    <w:rsid w:val="00115B18"/>
    <w:rsid w:val="00120A2B"/>
    <w:rsid w:val="00123D1F"/>
    <w:rsid w:val="001278F0"/>
    <w:rsid w:val="001306CA"/>
    <w:rsid w:val="00130852"/>
    <w:rsid w:val="001322E5"/>
    <w:rsid w:val="001446EB"/>
    <w:rsid w:val="00145A42"/>
    <w:rsid w:val="00146045"/>
    <w:rsid w:val="001465CE"/>
    <w:rsid w:val="00146B3F"/>
    <w:rsid w:val="00146CC3"/>
    <w:rsid w:val="0015252A"/>
    <w:rsid w:val="0015599B"/>
    <w:rsid w:val="001571C6"/>
    <w:rsid w:val="00157EE5"/>
    <w:rsid w:val="0016689F"/>
    <w:rsid w:val="001747C9"/>
    <w:rsid w:val="0017618F"/>
    <w:rsid w:val="0018315E"/>
    <w:rsid w:val="0018363C"/>
    <w:rsid w:val="0018446F"/>
    <w:rsid w:val="00193C70"/>
    <w:rsid w:val="00195461"/>
    <w:rsid w:val="00196B18"/>
    <w:rsid w:val="001A1061"/>
    <w:rsid w:val="001A2202"/>
    <w:rsid w:val="001B4D26"/>
    <w:rsid w:val="001B5D74"/>
    <w:rsid w:val="001C6BA2"/>
    <w:rsid w:val="001C6DBE"/>
    <w:rsid w:val="001C76F4"/>
    <w:rsid w:val="001D0368"/>
    <w:rsid w:val="001D0A56"/>
    <w:rsid w:val="001D211F"/>
    <w:rsid w:val="001D21B1"/>
    <w:rsid w:val="001D3CDF"/>
    <w:rsid w:val="001D3FE8"/>
    <w:rsid w:val="001D5BA8"/>
    <w:rsid w:val="001D66D2"/>
    <w:rsid w:val="001E6C3A"/>
    <w:rsid w:val="001F67AC"/>
    <w:rsid w:val="001F7DFC"/>
    <w:rsid w:val="0021159E"/>
    <w:rsid w:val="002125B5"/>
    <w:rsid w:val="00212FEC"/>
    <w:rsid w:val="002156A3"/>
    <w:rsid w:val="00216AEB"/>
    <w:rsid w:val="00216F2D"/>
    <w:rsid w:val="00221EAF"/>
    <w:rsid w:val="00222E71"/>
    <w:rsid w:val="00223265"/>
    <w:rsid w:val="00224404"/>
    <w:rsid w:val="002268A8"/>
    <w:rsid w:val="00227A74"/>
    <w:rsid w:val="002307ED"/>
    <w:rsid w:val="0023180E"/>
    <w:rsid w:val="00231858"/>
    <w:rsid w:val="00234462"/>
    <w:rsid w:val="00235D98"/>
    <w:rsid w:val="00237C16"/>
    <w:rsid w:val="00240332"/>
    <w:rsid w:val="002405CA"/>
    <w:rsid w:val="002457EF"/>
    <w:rsid w:val="00246396"/>
    <w:rsid w:val="00247C26"/>
    <w:rsid w:val="002525A8"/>
    <w:rsid w:val="002525EA"/>
    <w:rsid w:val="00255DFF"/>
    <w:rsid w:val="002579B5"/>
    <w:rsid w:val="00260DCA"/>
    <w:rsid w:val="00261A21"/>
    <w:rsid w:val="00263E45"/>
    <w:rsid w:val="00264312"/>
    <w:rsid w:val="002653E6"/>
    <w:rsid w:val="002657D4"/>
    <w:rsid w:val="002702EB"/>
    <w:rsid w:val="00271697"/>
    <w:rsid w:val="00276A0B"/>
    <w:rsid w:val="002851FC"/>
    <w:rsid w:val="002860BA"/>
    <w:rsid w:val="00290E52"/>
    <w:rsid w:val="00292189"/>
    <w:rsid w:val="00292614"/>
    <w:rsid w:val="0029515B"/>
    <w:rsid w:val="002A276E"/>
    <w:rsid w:val="002A7F47"/>
    <w:rsid w:val="002B208D"/>
    <w:rsid w:val="002B31FB"/>
    <w:rsid w:val="002B69FB"/>
    <w:rsid w:val="002B6BCA"/>
    <w:rsid w:val="002C3B1C"/>
    <w:rsid w:val="002C47E0"/>
    <w:rsid w:val="002D2A38"/>
    <w:rsid w:val="002D3501"/>
    <w:rsid w:val="002D4B91"/>
    <w:rsid w:val="002D4CB0"/>
    <w:rsid w:val="002E145B"/>
    <w:rsid w:val="002E1C0C"/>
    <w:rsid w:val="002E4E92"/>
    <w:rsid w:val="002E4F07"/>
    <w:rsid w:val="002F00B0"/>
    <w:rsid w:val="002F44E6"/>
    <w:rsid w:val="002F6E19"/>
    <w:rsid w:val="00301257"/>
    <w:rsid w:val="003045B3"/>
    <w:rsid w:val="00304F3F"/>
    <w:rsid w:val="00307B7F"/>
    <w:rsid w:val="003147F6"/>
    <w:rsid w:val="00314E01"/>
    <w:rsid w:val="003158BA"/>
    <w:rsid w:val="003201B1"/>
    <w:rsid w:val="003270AB"/>
    <w:rsid w:val="00327CD3"/>
    <w:rsid w:val="003316B6"/>
    <w:rsid w:val="00331FAB"/>
    <w:rsid w:val="00343951"/>
    <w:rsid w:val="003458FA"/>
    <w:rsid w:val="00355088"/>
    <w:rsid w:val="00356F4A"/>
    <w:rsid w:val="0036106C"/>
    <w:rsid w:val="00364777"/>
    <w:rsid w:val="003655A7"/>
    <w:rsid w:val="00373646"/>
    <w:rsid w:val="00373F58"/>
    <w:rsid w:val="003753FE"/>
    <w:rsid w:val="0037571E"/>
    <w:rsid w:val="00391FD7"/>
    <w:rsid w:val="0039748A"/>
    <w:rsid w:val="003A2875"/>
    <w:rsid w:val="003A62FA"/>
    <w:rsid w:val="003B3C9F"/>
    <w:rsid w:val="003B4FF6"/>
    <w:rsid w:val="003C0590"/>
    <w:rsid w:val="003C2A5F"/>
    <w:rsid w:val="003C504D"/>
    <w:rsid w:val="003C55C9"/>
    <w:rsid w:val="003C5D08"/>
    <w:rsid w:val="003C5E3B"/>
    <w:rsid w:val="003C6A26"/>
    <w:rsid w:val="003C7857"/>
    <w:rsid w:val="003D0800"/>
    <w:rsid w:val="003D70E4"/>
    <w:rsid w:val="003D7C6E"/>
    <w:rsid w:val="003D7E8B"/>
    <w:rsid w:val="003E174A"/>
    <w:rsid w:val="003F0534"/>
    <w:rsid w:val="003F1FC3"/>
    <w:rsid w:val="003F245E"/>
    <w:rsid w:val="003F2FAD"/>
    <w:rsid w:val="003F6739"/>
    <w:rsid w:val="003F6E08"/>
    <w:rsid w:val="003F7E93"/>
    <w:rsid w:val="00403C22"/>
    <w:rsid w:val="00407B2B"/>
    <w:rsid w:val="00407D38"/>
    <w:rsid w:val="004120F2"/>
    <w:rsid w:val="00413DCC"/>
    <w:rsid w:val="00417E06"/>
    <w:rsid w:val="004221D4"/>
    <w:rsid w:val="0042431F"/>
    <w:rsid w:val="00424EA6"/>
    <w:rsid w:val="00425134"/>
    <w:rsid w:val="00430451"/>
    <w:rsid w:val="00430E8E"/>
    <w:rsid w:val="004343B0"/>
    <w:rsid w:val="00440F7F"/>
    <w:rsid w:val="004443C6"/>
    <w:rsid w:val="0045108D"/>
    <w:rsid w:val="004576EA"/>
    <w:rsid w:val="00460654"/>
    <w:rsid w:val="00461ACD"/>
    <w:rsid w:val="00464DE9"/>
    <w:rsid w:val="0046638F"/>
    <w:rsid w:val="004719D7"/>
    <w:rsid w:val="00471EFE"/>
    <w:rsid w:val="00474326"/>
    <w:rsid w:val="00474F95"/>
    <w:rsid w:val="00474FD4"/>
    <w:rsid w:val="00476252"/>
    <w:rsid w:val="00476A2E"/>
    <w:rsid w:val="00480670"/>
    <w:rsid w:val="00484B6A"/>
    <w:rsid w:val="0048786B"/>
    <w:rsid w:val="00487927"/>
    <w:rsid w:val="0049053E"/>
    <w:rsid w:val="004915E7"/>
    <w:rsid w:val="004933BE"/>
    <w:rsid w:val="00493600"/>
    <w:rsid w:val="00494432"/>
    <w:rsid w:val="0049456F"/>
    <w:rsid w:val="00494D07"/>
    <w:rsid w:val="004A31C4"/>
    <w:rsid w:val="004A32E0"/>
    <w:rsid w:val="004A45A4"/>
    <w:rsid w:val="004A5748"/>
    <w:rsid w:val="004B19EB"/>
    <w:rsid w:val="004B21A4"/>
    <w:rsid w:val="004B416C"/>
    <w:rsid w:val="004C64DC"/>
    <w:rsid w:val="004C7B09"/>
    <w:rsid w:val="004D018E"/>
    <w:rsid w:val="004D05EF"/>
    <w:rsid w:val="004D60BA"/>
    <w:rsid w:val="004E0BD7"/>
    <w:rsid w:val="004E4D0B"/>
    <w:rsid w:val="004E6763"/>
    <w:rsid w:val="004E6BCC"/>
    <w:rsid w:val="004E7135"/>
    <w:rsid w:val="004E7DB8"/>
    <w:rsid w:val="004F4D89"/>
    <w:rsid w:val="00503CEF"/>
    <w:rsid w:val="005106EC"/>
    <w:rsid w:val="00516A46"/>
    <w:rsid w:val="005257EB"/>
    <w:rsid w:val="00532300"/>
    <w:rsid w:val="00532C56"/>
    <w:rsid w:val="00532CA9"/>
    <w:rsid w:val="00534536"/>
    <w:rsid w:val="005345B4"/>
    <w:rsid w:val="005350A7"/>
    <w:rsid w:val="00535FEB"/>
    <w:rsid w:val="005405B9"/>
    <w:rsid w:val="00542A47"/>
    <w:rsid w:val="00545A08"/>
    <w:rsid w:val="00547911"/>
    <w:rsid w:val="005509F3"/>
    <w:rsid w:val="005534F2"/>
    <w:rsid w:val="0055666A"/>
    <w:rsid w:val="0056074C"/>
    <w:rsid w:val="005642A5"/>
    <w:rsid w:val="00567F62"/>
    <w:rsid w:val="00570808"/>
    <w:rsid w:val="00570843"/>
    <w:rsid w:val="0057267C"/>
    <w:rsid w:val="00572F4A"/>
    <w:rsid w:val="005A1D87"/>
    <w:rsid w:val="005A2387"/>
    <w:rsid w:val="005A614B"/>
    <w:rsid w:val="005A63E6"/>
    <w:rsid w:val="005B0ED5"/>
    <w:rsid w:val="005B128D"/>
    <w:rsid w:val="005B473D"/>
    <w:rsid w:val="005B5E1C"/>
    <w:rsid w:val="005B7082"/>
    <w:rsid w:val="005B7678"/>
    <w:rsid w:val="005C2EDE"/>
    <w:rsid w:val="005D0C6F"/>
    <w:rsid w:val="005D16E0"/>
    <w:rsid w:val="005D3872"/>
    <w:rsid w:val="005E01D0"/>
    <w:rsid w:val="005E14E7"/>
    <w:rsid w:val="005E27F4"/>
    <w:rsid w:val="005E49CC"/>
    <w:rsid w:val="005E5BD2"/>
    <w:rsid w:val="005F5AEB"/>
    <w:rsid w:val="005F5DA0"/>
    <w:rsid w:val="006005F1"/>
    <w:rsid w:val="006015CF"/>
    <w:rsid w:val="006116A6"/>
    <w:rsid w:val="00613C79"/>
    <w:rsid w:val="00614B6A"/>
    <w:rsid w:val="0061503E"/>
    <w:rsid w:val="00622ABC"/>
    <w:rsid w:val="00624000"/>
    <w:rsid w:val="00624B66"/>
    <w:rsid w:val="00624CAA"/>
    <w:rsid w:val="00625472"/>
    <w:rsid w:val="00627718"/>
    <w:rsid w:val="00633BFF"/>
    <w:rsid w:val="00635056"/>
    <w:rsid w:val="006435DE"/>
    <w:rsid w:val="00647074"/>
    <w:rsid w:val="00650AD6"/>
    <w:rsid w:val="00653163"/>
    <w:rsid w:val="006533E7"/>
    <w:rsid w:val="00660961"/>
    <w:rsid w:val="0066117C"/>
    <w:rsid w:val="00667F26"/>
    <w:rsid w:val="006702FF"/>
    <w:rsid w:val="00670AEF"/>
    <w:rsid w:val="00674152"/>
    <w:rsid w:val="006756CB"/>
    <w:rsid w:val="00676ACE"/>
    <w:rsid w:val="006812EC"/>
    <w:rsid w:val="0068199F"/>
    <w:rsid w:val="00682C41"/>
    <w:rsid w:val="006843E6"/>
    <w:rsid w:val="0068520C"/>
    <w:rsid w:val="006872E0"/>
    <w:rsid w:val="00691D83"/>
    <w:rsid w:val="00692FF9"/>
    <w:rsid w:val="00694035"/>
    <w:rsid w:val="00694CEA"/>
    <w:rsid w:val="00696B03"/>
    <w:rsid w:val="00697D05"/>
    <w:rsid w:val="006A13F1"/>
    <w:rsid w:val="006A3236"/>
    <w:rsid w:val="006A3B5C"/>
    <w:rsid w:val="006B6EF5"/>
    <w:rsid w:val="006B7160"/>
    <w:rsid w:val="006B770F"/>
    <w:rsid w:val="006C0F3B"/>
    <w:rsid w:val="006C4DA7"/>
    <w:rsid w:val="006C60A9"/>
    <w:rsid w:val="006C75DB"/>
    <w:rsid w:val="006D04CE"/>
    <w:rsid w:val="006D2687"/>
    <w:rsid w:val="006D61A1"/>
    <w:rsid w:val="006E1277"/>
    <w:rsid w:val="006E2909"/>
    <w:rsid w:val="006F14A6"/>
    <w:rsid w:val="006F40FE"/>
    <w:rsid w:val="006F69EC"/>
    <w:rsid w:val="007004C8"/>
    <w:rsid w:val="00700520"/>
    <w:rsid w:val="0070329B"/>
    <w:rsid w:val="007052D1"/>
    <w:rsid w:val="007112CE"/>
    <w:rsid w:val="00711976"/>
    <w:rsid w:val="00712324"/>
    <w:rsid w:val="00712EF0"/>
    <w:rsid w:val="00715692"/>
    <w:rsid w:val="0072280E"/>
    <w:rsid w:val="0072385E"/>
    <w:rsid w:val="007247A9"/>
    <w:rsid w:val="007309BC"/>
    <w:rsid w:val="00732C72"/>
    <w:rsid w:val="00733ED7"/>
    <w:rsid w:val="007444DE"/>
    <w:rsid w:val="00745EC1"/>
    <w:rsid w:val="00756771"/>
    <w:rsid w:val="007576CA"/>
    <w:rsid w:val="00761B64"/>
    <w:rsid w:val="0076685E"/>
    <w:rsid w:val="007704B9"/>
    <w:rsid w:val="00771B66"/>
    <w:rsid w:val="00777725"/>
    <w:rsid w:val="00777871"/>
    <w:rsid w:val="00780DDC"/>
    <w:rsid w:val="00795257"/>
    <w:rsid w:val="00797081"/>
    <w:rsid w:val="007A14ED"/>
    <w:rsid w:val="007A26E3"/>
    <w:rsid w:val="007A6626"/>
    <w:rsid w:val="007A7052"/>
    <w:rsid w:val="007B4C00"/>
    <w:rsid w:val="007B7043"/>
    <w:rsid w:val="007C3344"/>
    <w:rsid w:val="007C37D4"/>
    <w:rsid w:val="007C4951"/>
    <w:rsid w:val="007D7A2B"/>
    <w:rsid w:val="007D7D03"/>
    <w:rsid w:val="007E05DB"/>
    <w:rsid w:val="007E3094"/>
    <w:rsid w:val="007E5369"/>
    <w:rsid w:val="007E597F"/>
    <w:rsid w:val="007E6EC7"/>
    <w:rsid w:val="007F2613"/>
    <w:rsid w:val="007F39E0"/>
    <w:rsid w:val="007F3CF6"/>
    <w:rsid w:val="00803EA7"/>
    <w:rsid w:val="00805719"/>
    <w:rsid w:val="00807906"/>
    <w:rsid w:val="00813B82"/>
    <w:rsid w:val="00816D39"/>
    <w:rsid w:val="00826031"/>
    <w:rsid w:val="0082659A"/>
    <w:rsid w:val="00830DF2"/>
    <w:rsid w:val="00832E68"/>
    <w:rsid w:val="00832FF7"/>
    <w:rsid w:val="008340B3"/>
    <w:rsid w:val="008377EB"/>
    <w:rsid w:val="00846BC8"/>
    <w:rsid w:val="008504DE"/>
    <w:rsid w:val="00851706"/>
    <w:rsid w:val="0085255C"/>
    <w:rsid w:val="00853DAD"/>
    <w:rsid w:val="008553B1"/>
    <w:rsid w:val="0086330B"/>
    <w:rsid w:val="008657E7"/>
    <w:rsid w:val="00870706"/>
    <w:rsid w:val="008711C1"/>
    <w:rsid w:val="00871CCF"/>
    <w:rsid w:val="00872C20"/>
    <w:rsid w:val="0087459A"/>
    <w:rsid w:val="008747F9"/>
    <w:rsid w:val="008763EF"/>
    <w:rsid w:val="00876D49"/>
    <w:rsid w:val="008805F5"/>
    <w:rsid w:val="00881DAE"/>
    <w:rsid w:val="008827C7"/>
    <w:rsid w:val="00882D12"/>
    <w:rsid w:val="00882D3B"/>
    <w:rsid w:val="00883B11"/>
    <w:rsid w:val="00885725"/>
    <w:rsid w:val="00887AF1"/>
    <w:rsid w:val="00890580"/>
    <w:rsid w:val="0089560B"/>
    <w:rsid w:val="00896165"/>
    <w:rsid w:val="008A00BC"/>
    <w:rsid w:val="008A0BF7"/>
    <w:rsid w:val="008A231F"/>
    <w:rsid w:val="008A305C"/>
    <w:rsid w:val="008A47A4"/>
    <w:rsid w:val="008A6120"/>
    <w:rsid w:val="008B46CD"/>
    <w:rsid w:val="008C6668"/>
    <w:rsid w:val="008D11F3"/>
    <w:rsid w:val="008D4597"/>
    <w:rsid w:val="008D7908"/>
    <w:rsid w:val="008E242D"/>
    <w:rsid w:val="008E62BC"/>
    <w:rsid w:val="008F1CDA"/>
    <w:rsid w:val="008F3E88"/>
    <w:rsid w:val="008F761E"/>
    <w:rsid w:val="00902C6F"/>
    <w:rsid w:val="00906C77"/>
    <w:rsid w:val="009150D1"/>
    <w:rsid w:val="00922826"/>
    <w:rsid w:val="00931FD8"/>
    <w:rsid w:val="009346DA"/>
    <w:rsid w:val="00937D55"/>
    <w:rsid w:val="00941FE6"/>
    <w:rsid w:val="009525E0"/>
    <w:rsid w:val="00953AC2"/>
    <w:rsid w:val="009552C3"/>
    <w:rsid w:val="00955A09"/>
    <w:rsid w:val="00957C68"/>
    <w:rsid w:val="009649CB"/>
    <w:rsid w:val="009655D8"/>
    <w:rsid w:val="00971898"/>
    <w:rsid w:val="0097459B"/>
    <w:rsid w:val="00974AD8"/>
    <w:rsid w:val="00974B22"/>
    <w:rsid w:val="0098142C"/>
    <w:rsid w:val="00982704"/>
    <w:rsid w:val="009843FF"/>
    <w:rsid w:val="00984ED3"/>
    <w:rsid w:val="0098524B"/>
    <w:rsid w:val="009854EF"/>
    <w:rsid w:val="00990620"/>
    <w:rsid w:val="00991083"/>
    <w:rsid w:val="00991C40"/>
    <w:rsid w:val="00991D11"/>
    <w:rsid w:val="009A4EA9"/>
    <w:rsid w:val="009A6F33"/>
    <w:rsid w:val="009A7010"/>
    <w:rsid w:val="009B0BA1"/>
    <w:rsid w:val="009B6362"/>
    <w:rsid w:val="009B6C57"/>
    <w:rsid w:val="009C0AC3"/>
    <w:rsid w:val="009C447D"/>
    <w:rsid w:val="009D3124"/>
    <w:rsid w:val="009D4E9E"/>
    <w:rsid w:val="009D7502"/>
    <w:rsid w:val="009E480D"/>
    <w:rsid w:val="009F447E"/>
    <w:rsid w:val="00A02CD0"/>
    <w:rsid w:val="00A04309"/>
    <w:rsid w:val="00A05237"/>
    <w:rsid w:val="00A077BC"/>
    <w:rsid w:val="00A07ABF"/>
    <w:rsid w:val="00A07B25"/>
    <w:rsid w:val="00A11209"/>
    <w:rsid w:val="00A13DD0"/>
    <w:rsid w:val="00A16403"/>
    <w:rsid w:val="00A179E2"/>
    <w:rsid w:val="00A17A8B"/>
    <w:rsid w:val="00A2217D"/>
    <w:rsid w:val="00A3071D"/>
    <w:rsid w:val="00A3115A"/>
    <w:rsid w:val="00A32994"/>
    <w:rsid w:val="00A32C35"/>
    <w:rsid w:val="00A34FB9"/>
    <w:rsid w:val="00A40306"/>
    <w:rsid w:val="00A46406"/>
    <w:rsid w:val="00A47020"/>
    <w:rsid w:val="00A470E1"/>
    <w:rsid w:val="00A51780"/>
    <w:rsid w:val="00A55875"/>
    <w:rsid w:val="00A6201B"/>
    <w:rsid w:val="00A643F6"/>
    <w:rsid w:val="00A64725"/>
    <w:rsid w:val="00A702C7"/>
    <w:rsid w:val="00A75497"/>
    <w:rsid w:val="00A75E3D"/>
    <w:rsid w:val="00A7724C"/>
    <w:rsid w:val="00A8109F"/>
    <w:rsid w:val="00A82D23"/>
    <w:rsid w:val="00A86C0B"/>
    <w:rsid w:val="00A87647"/>
    <w:rsid w:val="00A9595C"/>
    <w:rsid w:val="00A96751"/>
    <w:rsid w:val="00AA2EB1"/>
    <w:rsid w:val="00AA3D92"/>
    <w:rsid w:val="00AA6E42"/>
    <w:rsid w:val="00AB20C1"/>
    <w:rsid w:val="00AB2D99"/>
    <w:rsid w:val="00AB35AB"/>
    <w:rsid w:val="00AB57A0"/>
    <w:rsid w:val="00AB7091"/>
    <w:rsid w:val="00AB74BC"/>
    <w:rsid w:val="00AC20E4"/>
    <w:rsid w:val="00AC27B2"/>
    <w:rsid w:val="00AC5B68"/>
    <w:rsid w:val="00AD44B0"/>
    <w:rsid w:val="00AE01DA"/>
    <w:rsid w:val="00AE202D"/>
    <w:rsid w:val="00AE20C2"/>
    <w:rsid w:val="00AE5752"/>
    <w:rsid w:val="00AE5B16"/>
    <w:rsid w:val="00AE6AB8"/>
    <w:rsid w:val="00AF027F"/>
    <w:rsid w:val="00AF3DDF"/>
    <w:rsid w:val="00AF472E"/>
    <w:rsid w:val="00AF6919"/>
    <w:rsid w:val="00AF7B36"/>
    <w:rsid w:val="00B017E2"/>
    <w:rsid w:val="00B0284A"/>
    <w:rsid w:val="00B03C6B"/>
    <w:rsid w:val="00B04197"/>
    <w:rsid w:val="00B06AC2"/>
    <w:rsid w:val="00B10B2B"/>
    <w:rsid w:val="00B13A22"/>
    <w:rsid w:val="00B15480"/>
    <w:rsid w:val="00B15745"/>
    <w:rsid w:val="00B1641C"/>
    <w:rsid w:val="00B16AD9"/>
    <w:rsid w:val="00B27527"/>
    <w:rsid w:val="00B318F0"/>
    <w:rsid w:val="00B31BF4"/>
    <w:rsid w:val="00B33188"/>
    <w:rsid w:val="00B3551C"/>
    <w:rsid w:val="00B46725"/>
    <w:rsid w:val="00B52D86"/>
    <w:rsid w:val="00B5638D"/>
    <w:rsid w:val="00B633A1"/>
    <w:rsid w:val="00B63C11"/>
    <w:rsid w:val="00B64EBD"/>
    <w:rsid w:val="00B73982"/>
    <w:rsid w:val="00B73EDE"/>
    <w:rsid w:val="00B76BAA"/>
    <w:rsid w:val="00B81FA5"/>
    <w:rsid w:val="00B8436C"/>
    <w:rsid w:val="00B86D2E"/>
    <w:rsid w:val="00B93098"/>
    <w:rsid w:val="00B932BD"/>
    <w:rsid w:val="00B93CF0"/>
    <w:rsid w:val="00BA2BC3"/>
    <w:rsid w:val="00BA3D3E"/>
    <w:rsid w:val="00BA5113"/>
    <w:rsid w:val="00BA5DA1"/>
    <w:rsid w:val="00BA6E14"/>
    <w:rsid w:val="00BA71A4"/>
    <w:rsid w:val="00BB0DA1"/>
    <w:rsid w:val="00BB370B"/>
    <w:rsid w:val="00BB7E9E"/>
    <w:rsid w:val="00BC3502"/>
    <w:rsid w:val="00BC35AB"/>
    <w:rsid w:val="00BC7B47"/>
    <w:rsid w:val="00BD175A"/>
    <w:rsid w:val="00BD7CEB"/>
    <w:rsid w:val="00BE1BFD"/>
    <w:rsid w:val="00BE2C21"/>
    <w:rsid w:val="00BE3B63"/>
    <w:rsid w:val="00BE4B31"/>
    <w:rsid w:val="00BE5213"/>
    <w:rsid w:val="00BE574C"/>
    <w:rsid w:val="00BF2289"/>
    <w:rsid w:val="00BF3321"/>
    <w:rsid w:val="00BF359B"/>
    <w:rsid w:val="00BF47AF"/>
    <w:rsid w:val="00C00545"/>
    <w:rsid w:val="00C037A5"/>
    <w:rsid w:val="00C0555C"/>
    <w:rsid w:val="00C07D2B"/>
    <w:rsid w:val="00C1544D"/>
    <w:rsid w:val="00C1631D"/>
    <w:rsid w:val="00C222E8"/>
    <w:rsid w:val="00C234D8"/>
    <w:rsid w:val="00C24037"/>
    <w:rsid w:val="00C256DC"/>
    <w:rsid w:val="00C26C3B"/>
    <w:rsid w:val="00C3081C"/>
    <w:rsid w:val="00C310BB"/>
    <w:rsid w:val="00C315F3"/>
    <w:rsid w:val="00C330E5"/>
    <w:rsid w:val="00C343E8"/>
    <w:rsid w:val="00C3487F"/>
    <w:rsid w:val="00C34DB6"/>
    <w:rsid w:val="00C40AAD"/>
    <w:rsid w:val="00C42F52"/>
    <w:rsid w:val="00C43383"/>
    <w:rsid w:val="00C519EC"/>
    <w:rsid w:val="00C51C98"/>
    <w:rsid w:val="00C57E76"/>
    <w:rsid w:val="00C61DD8"/>
    <w:rsid w:val="00C61F28"/>
    <w:rsid w:val="00C63426"/>
    <w:rsid w:val="00C675DB"/>
    <w:rsid w:val="00C73899"/>
    <w:rsid w:val="00C75622"/>
    <w:rsid w:val="00C8363B"/>
    <w:rsid w:val="00C84412"/>
    <w:rsid w:val="00C867AF"/>
    <w:rsid w:val="00C86D99"/>
    <w:rsid w:val="00C875BB"/>
    <w:rsid w:val="00C875D9"/>
    <w:rsid w:val="00C92417"/>
    <w:rsid w:val="00C93E8B"/>
    <w:rsid w:val="00C94F39"/>
    <w:rsid w:val="00CA168D"/>
    <w:rsid w:val="00CA2BA5"/>
    <w:rsid w:val="00CA59B0"/>
    <w:rsid w:val="00CA67D3"/>
    <w:rsid w:val="00CA7E5A"/>
    <w:rsid w:val="00CB2AEB"/>
    <w:rsid w:val="00CC0097"/>
    <w:rsid w:val="00CC2903"/>
    <w:rsid w:val="00CC3872"/>
    <w:rsid w:val="00CC4FE8"/>
    <w:rsid w:val="00CC5C5F"/>
    <w:rsid w:val="00CD028C"/>
    <w:rsid w:val="00CD335A"/>
    <w:rsid w:val="00CD47E5"/>
    <w:rsid w:val="00CD6273"/>
    <w:rsid w:val="00CD6755"/>
    <w:rsid w:val="00CE0FC3"/>
    <w:rsid w:val="00CE5245"/>
    <w:rsid w:val="00CF1677"/>
    <w:rsid w:val="00D01976"/>
    <w:rsid w:val="00D021EC"/>
    <w:rsid w:val="00D170A6"/>
    <w:rsid w:val="00D2068C"/>
    <w:rsid w:val="00D21199"/>
    <w:rsid w:val="00D23917"/>
    <w:rsid w:val="00D23FC4"/>
    <w:rsid w:val="00D25A34"/>
    <w:rsid w:val="00D27E86"/>
    <w:rsid w:val="00D327E8"/>
    <w:rsid w:val="00D40297"/>
    <w:rsid w:val="00D444E1"/>
    <w:rsid w:val="00D46B4A"/>
    <w:rsid w:val="00D4738B"/>
    <w:rsid w:val="00D52BE5"/>
    <w:rsid w:val="00D565F8"/>
    <w:rsid w:val="00D6005C"/>
    <w:rsid w:val="00D6457B"/>
    <w:rsid w:val="00D738F5"/>
    <w:rsid w:val="00D749FD"/>
    <w:rsid w:val="00D86DEC"/>
    <w:rsid w:val="00D87794"/>
    <w:rsid w:val="00D87E91"/>
    <w:rsid w:val="00D90CD2"/>
    <w:rsid w:val="00D941B2"/>
    <w:rsid w:val="00DA1465"/>
    <w:rsid w:val="00DA3B4D"/>
    <w:rsid w:val="00DA44A9"/>
    <w:rsid w:val="00DA4843"/>
    <w:rsid w:val="00DA6CA0"/>
    <w:rsid w:val="00DA73AB"/>
    <w:rsid w:val="00DB1173"/>
    <w:rsid w:val="00DB4A95"/>
    <w:rsid w:val="00DB58FD"/>
    <w:rsid w:val="00DB5BDF"/>
    <w:rsid w:val="00DB66B0"/>
    <w:rsid w:val="00DB7930"/>
    <w:rsid w:val="00DC152A"/>
    <w:rsid w:val="00DC453D"/>
    <w:rsid w:val="00DD496B"/>
    <w:rsid w:val="00DE0526"/>
    <w:rsid w:val="00DE1D8B"/>
    <w:rsid w:val="00DF01A4"/>
    <w:rsid w:val="00DF0DC5"/>
    <w:rsid w:val="00DF6061"/>
    <w:rsid w:val="00DF7BD3"/>
    <w:rsid w:val="00E00692"/>
    <w:rsid w:val="00E0180B"/>
    <w:rsid w:val="00E01FAB"/>
    <w:rsid w:val="00E05BB6"/>
    <w:rsid w:val="00E1130C"/>
    <w:rsid w:val="00E1764E"/>
    <w:rsid w:val="00E205C2"/>
    <w:rsid w:val="00E20CFD"/>
    <w:rsid w:val="00E243AC"/>
    <w:rsid w:val="00E24F92"/>
    <w:rsid w:val="00E26887"/>
    <w:rsid w:val="00E27C43"/>
    <w:rsid w:val="00E33B37"/>
    <w:rsid w:val="00E3519D"/>
    <w:rsid w:val="00E35F3F"/>
    <w:rsid w:val="00E42A55"/>
    <w:rsid w:val="00E47063"/>
    <w:rsid w:val="00E50E4A"/>
    <w:rsid w:val="00E531B1"/>
    <w:rsid w:val="00E54DF6"/>
    <w:rsid w:val="00E573BC"/>
    <w:rsid w:val="00E60A2B"/>
    <w:rsid w:val="00E63651"/>
    <w:rsid w:val="00E6517D"/>
    <w:rsid w:val="00E66750"/>
    <w:rsid w:val="00E707CF"/>
    <w:rsid w:val="00E722F8"/>
    <w:rsid w:val="00E75A23"/>
    <w:rsid w:val="00E77EAF"/>
    <w:rsid w:val="00E84481"/>
    <w:rsid w:val="00E84B6F"/>
    <w:rsid w:val="00E86D34"/>
    <w:rsid w:val="00E912A9"/>
    <w:rsid w:val="00E9136B"/>
    <w:rsid w:val="00E91A36"/>
    <w:rsid w:val="00E92022"/>
    <w:rsid w:val="00E93E77"/>
    <w:rsid w:val="00EA39AD"/>
    <w:rsid w:val="00EA3CFD"/>
    <w:rsid w:val="00EA5F6F"/>
    <w:rsid w:val="00EA6971"/>
    <w:rsid w:val="00EA7AF8"/>
    <w:rsid w:val="00EB0EBB"/>
    <w:rsid w:val="00EB3248"/>
    <w:rsid w:val="00EB3525"/>
    <w:rsid w:val="00EB4368"/>
    <w:rsid w:val="00EB4A41"/>
    <w:rsid w:val="00EC0C97"/>
    <w:rsid w:val="00EC5066"/>
    <w:rsid w:val="00ED2740"/>
    <w:rsid w:val="00ED437D"/>
    <w:rsid w:val="00ED5E60"/>
    <w:rsid w:val="00ED6D43"/>
    <w:rsid w:val="00ED7F41"/>
    <w:rsid w:val="00EE43A8"/>
    <w:rsid w:val="00EE568D"/>
    <w:rsid w:val="00EE57DD"/>
    <w:rsid w:val="00EF4F20"/>
    <w:rsid w:val="00EF7809"/>
    <w:rsid w:val="00F0599B"/>
    <w:rsid w:val="00F10359"/>
    <w:rsid w:val="00F11BF8"/>
    <w:rsid w:val="00F15A58"/>
    <w:rsid w:val="00F2435D"/>
    <w:rsid w:val="00F24E5F"/>
    <w:rsid w:val="00F2567D"/>
    <w:rsid w:val="00F26EAA"/>
    <w:rsid w:val="00F308F3"/>
    <w:rsid w:val="00F30F1E"/>
    <w:rsid w:val="00F311B4"/>
    <w:rsid w:val="00F3125E"/>
    <w:rsid w:val="00F32C00"/>
    <w:rsid w:val="00F3360C"/>
    <w:rsid w:val="00F33B8F"/>
    <w:rsid w:val="00F37244"/>
    <w:rsid w:val="00F4144B"/>
    <w:rsid w:val="00F51CCA"/>
    <w:rsid w:val="00F56748"/>
    <w:rsid w:val="00F57959"/>
    <w:rsid w:val="00F61FD6"/>
    <w:rsid w:val="00F62B07"/>
    <w:rsid w:val="00F646CD"/>
    <w:rsid w:val="00F6649B"/>
    <w:rsid w:val="00F70C8D"/>
    <w:rsid w:val="00F9033C"/>
    <w:rsid w:val="00F90C9F"/>
    <w:rsid w:val="00FA3962"/>
    <w:rsid w:val="00FA3E54"/>
    <w:rsid w:val="00FA703C"/>
    <w:rsid w:val="00FB36DE"/>
    <w:rsid w:val="00FB47A6"/>
    <w:rsid w:val="00FB6AE5"/>
    <w:rsid w:val="00FB7ADB"/>
    <w:rsid w:val="00FC0DAA"/>
    <w:rsid w:val="00FC4178"/>
    <w:rsid w:val="00FC579B"/>
    <w:rsid w:val="00FC728B"/>
    <w:rsid w:val="00FE00BA"/>
    <w:rsid w:val="00FE0EED"/>
    <w:rsid w:val="00FE5F3E"/>
    <w:rsid w:val="00FE7CDD"/>
    <w:rsid w:val="00FF2F9F"/>
    <w:rsid w:val="00FF4DE4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DD2EE"/>
  <w15:docId w15:val="{0AD76810-5035-4F54-9EDC-48727E0B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ahoma"/>
        <w:kern w:val="3"/>
        <w:sz w:val="24"/>
        <w:szCs w:val="24"/>
        <w:lang w:val="en-U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2">
    <w:name w:val="heading 2"/>
    <w:basedOn w:val="Heading"/>
    <w:next w:val="Textbody"/>
    <w:uiPriority w:val="9"/>
    <w:semiHidden/>
    <w:unhideWhenUsed/>
    <w:qFormat/>
    <w:pPr>
      <w:outlineLvl w:val="1"/>
    </w:pPr>
    <w:rPr>
      <w:rFonts w:ascii="Times New Roman" w:eastAsia="Arial Unicode MS" w:hAnsi="Times New Roman" w:cs="Tahoma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p1">
    <w:name w:val="p1"/>
    <w:basedOn w:val="Standard"/>
    <w:rPr>
      <w:rFonts w:ascii="Times" w:hAnsi="Times"/>
      <w:sz w:val="18"/>
      <w:szCs w:val="18"/>
    </w:rPr>
  </w:style>
  <w:style w:type="paragraph" w:customStyle="1" w:styleId="p2">
    <w:name w:val="p2"/>
    <w:basedOn w:val="Standard"/>
    <w:rPr>
      <w:rFonts w:ascii="Times" w:hAnsi="Times"/>
      <w:sz w:val="17"/>
      <w:szCs w:val="17"/>
    </w:rPr>
  </w:style>
  <w:style w:type="paragraph" w:styleId="NormalWeb">
    <w:name w:val="Normal (Web)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apple-converted-space">
    <w:name w:val="apple-converted-space"/>
    <w:basedOn w:val="Fuentedeprrafopredeter"/>
  </w:style>
  <w:style w:type="character" w:customStyle="1" w:styleId="BulletSymbols">
    <w:name w:val="Bullet Symbols"/>
    <w:rPr>
      <w:rFonts w:ascii="OpenSymbol" w:eastAsia="OpenSymbol" w:hAnsi="OpenSymbol" w:cs="OpenSymbol"/>
      <w:sz w:val="24"/>
      <w:szCs w:val="24"/>
    </w:r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numbering" w:customStyle="1" w:styleId="Sinlista1">
    <w:name w:val="Sin lista1"/>
    <w:basedOn w:val="Sinlista"/>
    <w:pPr>
      <w:numPr>
        <w:numId w:val="1"/>
      </w:numPr>
    </w:pPr>
  </w:style>
  <w:style w:type="numbering" w:customStyle="1" w:styleId="WWNum1">
    <w:name w:val="WWNum1"/>
    <w:basedOn w:val="Sinlista"/>
    <w:pPr>
      <w:numPr>
        <w:numId w:val="2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DE05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052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05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05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0526"/>
    <w:rPr>
      <w:b/>
      <w:bCs/>
      <w:sz w:val="20"/>
      <w:szCs w:val="20"/>
    </w:rPr>
  </w:style>
  <w:style w:type="numbering" w:customStyle="1" w:styleId="WWNum2">
    <w:name w:val="WWNum2"/>
    <w:basedOn w:val="Sinlista"/>
    <w:rsid w:val="00B73982"/>
    <w:pPr>
      <w:numPr>
        <w:numId w:val="5"/>
      </w:numPr>
    </w:pPr>
  </w:style>
  <w:style w:type="paragraph" w:styleId="Prrafodelista">
    <w:name w:val="List Paragraph"/>
    <w:basedOn w:val="Normal"/>
    <w:uiPriority w:val="34"/>
    <w:qFormat/>
    <w:rsid w:val="004E7135"/>
    <w:pPr>
      <w:ind w:left="720"/>
      <w:contextualSpacing/>
    </w:pPr>
  </w:style>
  <w:style w:type="paragraph" w:customStyle="1" w:styleId="Default">
    <w:name w:val="Default"/>
    <w:basedOn w:val="Normal"/>
    <w:rsid w:val="00085B8C"/>
    <w:pPr>
      <w:widowControl/>
      <w:suppressAutoHyphens w:val="0"/>
      <w:autoSpaceDE w:val="0"/>
      <w:textAlignment w:val="auto"/>
    </w:pPr>
    <w:rPr>
      <w:rFonts w:ascii="Cambria" w:eastAsiaTheme="minorHAnsi" w:hAnsi="Cambria" w:cs="Calibri"/>
      <w:color w:val="000000"/>
      <w:kern w:val="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A3E54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07ABF"/>
    <w:pPr>
      <w:widowControl/>
      <w:suppressAutoHyphens w:val="0"/>
      <w:autoSpaceDN/>
      <w:textAlignment w:val="auto"/>
    </w:pPr>
    <w:rPr>
      <w:rFonts w:eastAsiaTheme="minorHAnsi" w:cs="Calibri"/>
      <w:kern w:val="0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B31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1">
    <w:name w:val="WWNum11"/>
    <w:basedOn w:val="Sinlista"/>
    <w:rsid w:val="00915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BC7679492112A44B963395C388F6458" ma:contentTypeVersion="4" ma:contentTypeDescription="Crear nuevo documento." ma:contentTypeScope="" ma:versionID="93e3cbc3996905ec28b834a3cc4e0a26">
  <xsd:schema xmlns:xsd="http://www.w3.org/2001/XMLSchema" xmlns:xs="http://www.w3.org/2001/XMLSchema" xmlns:p="http://schemas.microsoft.com/office/2006/metadata/properties" xmlns:ns3="472623d9-fed6-4aed-8343-5d82dd00339f" targetNamespace="http://schemas.microsoft.com/office/2006/metadata/properties" ma:root="true" ma:fieldsID="3ed48a8ec211c41d4a3a4ed739316121" ns3:_="">
    <xsd:import namespace="472623d9-fed6-4aed-8343-5d82dd0033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23d9-fed6-4aed-8343-5d82dd003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4A13F0-F050-4887-85D3-9379D99BF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2623d9-fed6-4aed-8343-5d82dd003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DE5219-26B7-4262-BC97-FE9FFCC64C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5341A0-8B69-4F9F-9DDE-5DA31B8C05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DD3818-1DF7-4D80-A553-30DF0DD355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Consellería de Sanidad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LORENTE HERRERO, ANTONIO ANDRÉS</dc:creator>
  <cp:lastModifiedBy>GARZÓN RAMS, VANESSA</cp:lastModifiedBy>
  <cp:revision>14</cp:revision>
  <cp:lastPrinted>2021-04-28T14:38:00Z</cp:lastPrinted>
  <dcterms:created xsi:type="dcterms:W3CDTF">2021-10-11T12:34:00Z</dcterms:created>
  <dcterms:modified xsi:type="dcterms:W3CDTF">2021-10-14T11:58:00Z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0x010100BBC7679492112A44B963395C388F6458</vt:lpwstr>
  </property>
</Properties>
</file>